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9113" w14:textId="642F1763" w:rsidR="00BE6338" w:rsidRPr="00BE6338" w:rsidRDefault="00744B8D" w:rsidP="000B5C7C">
      <w:pPr>
        <w:spacing w:after="120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36576" distB="36576" distL="36576" distR="36576" simplePos="0" relativeHeight="251658240" behindDoc="0" locked="0" layoutInCell="1" allowOverlap="1" wp14:anchorId="62BC1705" wp14:editId="6F9CAB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6980" cy="1199515"/>
            <wp:effectExtent l="0" t="0" r="127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99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338" w:rsidRPr="00BE6338">
        <w:rPr>
          <w:b/>
          <w:sz w:val="44"/>
          <w:szCs w:val="44"/>
        </w:rPr>
        <w:t>CRESCENTA VALLEY WATER DISTRICT</w:t>
      </w:r>
    </w:p>
    <w:p w14:paraId="6566A9F6" w14:textId="08E5009A" w:rsidR="00986776" w:rsidRPr="00361F3B" w:rsidRDefault="00986776" w:rsidP="00986776">
      <w:pPr>
        <w:spacing w:after="120"/>
        <w:jc w:val="center"/>
        <w:rPr>
          <w:b/>
          <w:sz w:val="28"/>
          <w:szCs w:val="28"/>
        </w:rPr>
      </w:pPr>
      <w:r w:rsidRPr="00361F3B">
        <w:rPr>
          <w:b/>
          <w:sz w:val="28"/>
          <w:szCs w:val="28"/>
        </w:rPr>
        <w:t>Teasley Avenue (2400-2500 block</w:t>
      </w:r>
      <w:r w:rsidR="00361F3B" w:rsidRPr="00361F3B">
        <w:rPr>
          <w:b/>
          <w:sz w:val="28"/>
          <w:szCs w:val="28"/>
        </w:rPr>
        <w:t>s</w:t>
      </w:r>
      <w:r w:rsidRPr="00361F3B">
        <w:rPr>
          <w:b/>
          <w:sz w:val="28"/>
          <w:szCs w:val="28"/>
        </w:rPr>
        <w:t xml:space="preserve">) Pipeline Replacement Project, </w:t>
      </w:r>
    </w:p>
    <w:p w14:paraId="19E35D32" w14:textId="2ADCEE3D" w:rsidR="00B2706A" w:rsidRDefault="00986776" w:rsidP="00986776">
      <w:pPr>
        <w:spacing w:after="120"/>
        <w:jc w:val="center"/>
        <w:rPr>
          <w:b/>
          <w:sz w:val="28"/>
          <w:szCs w:val="28"/>
        </w:rPr>
      </w:pPr>
      <w:r w:rsidRPr="00361F3B">
        <w:rPr>
          <w:b/>
          <w:sz w:val="28"/>
          <w:szCs w:val="28"/>
        </w:rPr>
        <w:t>Project I-1116</w:t>
      </w:r>
      <w:r>
        <w:rPr>
          <w:b/>
          <w:sz w:val="28"/>
          <w:szCs w:val="28"/>
        </w:rPr>
        <w:t xml:space="preserve"> </w:t>
      </w:r>
      <w:r w:rsidR="00FE6FB2">
        <w:rPr>
          <w:b/>
          <w:sz w:val="28"/>
          <w:szCs w:val="28"/>
        </w:rPr>
        <w:t xml:space="preserve"> </w:t>
      </w:r>
    </w:p>
    <w:p w14:paraId="427B1218" w14:textId="77777777" w:rsidR="00744B8D" w:rsidRPr="00744B8D" w:rsidRDefault="00744B8D" w:rsidP="005A3E0E">
      <w:pPr>
        <w:spacing w:after="120"/>
        <w:jc w:val="center"/>
        <w:rPr>
          <w:b/>
        </w:rPr>
      </w:pPr>
    </w:p>
    <w:p w14:paraId="6EB144D4" w14:textId="77777777" w:rsidR="008B6483" w:rsidRDefault="008B6483" w:rsidP="002462AC">
      <w:pPr>
        <w:spacing w:after="120"/>
        <w:jc w:val="both"/>
        <w:rPr>
          <w:sz w:val="24"/>
          <w:szCs w:val="24"/>
        </w:rPr>
      </w:pPr>
    </w:p>
    <w:p w14:paraId="0671EEC6" w14:textId="561B419F" w:rsidR="002F537F" w:rsidRPr="00C72CF1" w:rsidRDefault="00350C1C" w:rsidP="002462AC">
      <w:pPr>
        <w:spacing w:after="120"/>
        <w:jc w:val="both"/>
        <w:rPr>
          <w:sz w:val="24"/>
          <w:szCs w:val="24"/>
        </w:rPr>
      </w:pPr>
      <w:r w:rsidRPr="00C72CF1">
        <w:rPr>
          <w:sz w:val="24"/>
          <w:szCs w:val="24"/>
        </w:rPr>
        <w:t xml:space="preserve">Crescenta Valley Water District (CVWD) will be replacing </w:t>
      </w:r>
      <w:r w:rsidRPr="00361F3B">
        <w:rPr>
          <w:sz w:val="24"/>
          <w:szCs w:val="24"/>
        </w:rPr>
        <w:t xml:space="preserve">approximately </w:t>
      </w:r>
      <w:r w:rsidR="00986776" w:rsidRPr="00361F3B">
        <w:rPr>
          <w:sz w:val="24"/>
          <w:szCs w:val="24"/>
        </w:rPr>
        <w:t>1,307</w:t>
      </w:r>
      <w:r w:rsidRPr="00C72CF1">
        <w:rPr>
          <w:sz w:val="24"/>
          <w:szCs w:val="24"/>
        </w:rPr>
        <w:t xml:space="preserve"> linear feet of</w:t>
      </w:r>
      <w:r w:rsidR="009A07E1" w:rsidRPr="00C72CF1">
        <w:rPr>
          <w:sz w:val="24"/>
          <w:szCs w:val="24"/>
        </w:rPr>
        <w:t xml:space="preserve"> aging</w:t>
      </w:r>
      <w:r w:rsidRPr="00C72CF1">
        <w:rPr>
          <w:sz w:val="24"/>
          <w:szCs w:val="24"/>
        </w:rPr>
        <w:t xml:space="preserve"> water pipeline as part of CVWD's FY </w:t>
      </w:r>
      <w:r w:rsidR="00725660" w:rsidRPr="00C72CF1">
        <w:rPr>
          <w:sz w:val="24"/>
          <w:szCs w:val="24"/>
        </w:rPr>
        <w:t>25/26</w:t>
      </w:r>
      <w:r w:rsidRPr="00C72CF1">
        <w:rPr>
          <w:sz w:val="24"/>
          <w:szCs w:val="24"/>
        </w:rPr>
        <w:t xml:space="preserve"> Capital Improvement Program. The project</w:t>
      </w:r>
      <w:r w:rsidRPr="00C72CF1">
        <w:rPr>
          <w:b/>
          <w:sz w:val="24"/>
          <w:szCs w:val="24"/>
        </w:rPr>
        <w:t xml:space="preserve"> </w:t>
      </w:r>
      <w:r w:rsidRPr="00C72CF1">
        <w:rPr>
          <w:sz w:val="24"/>
          <w:szCs w:val="24"/>
        </w:rPr>
        <w:t xml:space="preserve">will replace an old </w:t>
      </w:r>
      <w:r w:rsidR="00715F7E">
        <w:rPr>
          <w:sz w:val="24"/>
          <w:szCs w:val="24"/>
        </w:rPr>
        <w:t>6</w:t>
      </w:r>
      <w:r w:rsidRPr="00C72CF1">
        <w:rPr>
          <w:sz w:val="24"/>
          <w:szCs w:val="24"/>
        </w:rPr>
        <w:t xml:space="preserve">-inch diameter water main with a new </w:t>
      </w:r>
      <w:r w:rsidR="00986776">
        <w:rPr>
          <w:sz w:val="24"/>
          <w:szCs w:val="24"/>
        </w:rPr>
        <w:t>8</w:t>
      </w:r>
      <w:r w:rsidRPr="00C72CF1">
        <w:rPr>
          <w:sz w:val="24"/>
          <w:szCs w:val="24"/>
        </w:rPr>
        <w:t>-inch diameter water main</w:t>
      </w:r>
      <w:r w:rsidR="00861911" w:rsidRPr="00C72CF1">
        <w:rPr>
          <w:sz w:val="24"/>
          <w:szCs w:val="24"/>
        </w:rPr>
        <w:t xml:space="preserve">, </w:t>
      </w:r>
      <w:r w:rsidR="00ED10F6" w:rsidRPr="00C72CF1">
        <w:rPr>
          <w:sz w:val="24"/>
          <w:szCs w:val="24"/>
        </w:rPr>
        <w:t>install new</w:t>
      </w:r>
      <w:r w:rsidR="009A07E1" w:rsidRPr="00C72CF1">
        <w:rPr>
          <w:sz w:val="24"/>
          <w:szCs w:val="24"/>
        </w:rPr>
        <w:t xml:space="preserve"> water service</w:t>
      </w:r>
      <w:r w:rsidR="00BF2B20" w:rsidRPr="00C72CF1">
        <w:rPr>
          <w:sz w:val="24"/>
          <w:szCs w:val="24"/>
        </w:rPr>
        <w:t>s</w:t>
      </w:r>
      <w:r w:rsidR="00643EC2">
        <w:rPr>
          <w:sz w:val="24"/>
          <w:szCs w:val="24"/>
        </w:rPr>
        <w:t>,</w:t>
      </w:r>
      <w:r w:rsidR="00861911" w:rsidRPr="00C72CF1">
        <w:rPr>
          <w:sz w:val="24"/>
          <w:szCs w:val="24"/>
        </w:rPr>
        <w:t xml:space="preserve"> and </w:t>
      </w:r>
      <w:r w:rsidR="00643EC2">
        <w:rPr>
          <w:sz w:val="24"/>
          <w:szCs w:val="24"/>
        </w:rPr>
        <w:t xml:space="preserve">install </w:t>
      </w:r>
      <w:r w:rsidR="00861911" w:rsidRPr="00C72CF1">
        <w:rPr>
          <w:sz w:val="24"/>
          <w:szCs w:val="24"/>
        </w:rPr>
        <w:t>new fire hydrant</w:t>
      </w:r>
      <w:r w:rsidR="00C935D4">
        <w:rPr>
          <w:sz w:val="24"/>
          <w:szCs w:val="24"/>
        </w:rPr>
        <w:t>s</w:t>
      </w:r>
      <w:r w:rsidRPr="00C72CF1">
        <w:rPr>
          <w:sz w:val="24"/>
          <w:szCs w:val="24"/>
        </w:rPr>
        <w:t xml:space="preserve">. </w:t>
      </w:r>
      <w:r w:rsidR="00DB3529" w:rsidRPr="00C72CF1">
        <w:rPr>
          <w:sz w:val="24"/>
          <w:szCs w:val="24"/>
        </w:rPr>
        <w:t xml:space="preserve">Below you’ll find </w:t>
      </w:r>
      <w:r w:rsidR="002C1620" w:rsidRPr="00C72CF1">
        <w:rPr>
          <w:sz w:val="24"/>
          <w:szCs w:val="24"/>
        </w:rPr>
        <w:t>helpful</w:t>
      </w:r>
      <w:r w:rsidR="00DB3529" w:rsidRPr="00C72CF1">
        <w:rPr>
          <w:sz w:val="24"/>
          <w:szCs w:val="24"/>
        </w:rPr>
        <w:t xml:space="preserve"> information </w:t>
      </w:r>
      <w:r w:rsidR="006B7AD8" w:rsidRPr="00C72CF1">
        <w:rPr>
          <w:sz w:val="24"/>
          <w:szCs w:val="24"/>
        </w:rPr>
        <w:t>related to</w:t>
      </w:r>
      <w:r w:rsidR="00DB3529" w:rsidRPr="00C72CF1">
        <w:rPr>
          <w:sz w:val="24"/>
          <w:szCs w:val="24"/>
        </w:rPr>
        <w:t xml:space="preserve"> this project</w:t>
      </w:r>
      <w:r w:rsidRPr="00C72CF1">
        <w:rPr>
          <w:sz w:val="24"/>
          <w:szCs w:val="24"/>
        </w:rPr>
        <w:t xml:space="preserve"> and how you may be impacted</w:t>
      </w:r>
      <w:r w:rsidR="00DB3529" w:rsidRPr="00C72CF1">
        <w:rPr>
          <w:sz w:val="24"/>
          <w:szCs w:val="24"/>
        </w:rPr>
        <w:t>.</w:t>
      </w:r>
    </w:p>
    <w:p w14:paraId="2EEE301F" w14:textId="77777777" w:rsidR="00643EC2" w:rsidRDefault="00643EC2" w:rsidP="00643EC2">
      <w:pPr>
        <w:spacing w:after="120"/>
        <w:rPr>
          <w:sz w:val="24"/>
          <w:szCs w:val="24"/>
        </w:rPr>
      </w:pPr>
    </w:p>
    <w:p w14:paraId="3DC63C8D" w14:textId="50C19E99" w:rsidR="00A21D4B" w:rsidRPr="00643EC2" w:rsidRDefault="00D467A6" w:rsidP="00643EC2">
      <w:pPr>
        <w:spacing w:after="120"/>
        <w:rPr>
          <w:sz w:val="24"/>
          <w:szCs w:val="24"/>
        </w:rPr>
      </w:pPr>
      <w:r w:rsidRPr="00C72CF1">
        <w:rPr>
          <w:b/>
          <w:sz w:val="24"/>
          <w:szCs w:val="24"/>
          <w:u w:val="single"/>
        </w:rPr>
        <w:t>CONSTRUCTION SCHEDULE:</w:t>
      </w:r>
    </w:p>
    <w:p w14:paraId="6FC35359" w14:textId="02C2B6DF" w:rsidR="00CB2A49" w:rsidRPr="00CB2A49" w:rsidRDefault="00CB2A49" w:rsidP="00CB2A49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CB2A49">
        <w:rPr>
          <w:b/>
          <w:bCs/>
          <w:sz w:val="24"/>
          <w:szCs w:val="24"/>
        </w:rPr>
        <w:t>April 14, 2026:</w:t>
      </w:r>
      <w:r w:rsidRPr="00CB2A49">
        <w:rPr>
          <w:sz w:val="24"/>
          <w:szCs w:val="24"/>
        </w:rPr>
        <w:t xml:space="preserve"> Saw cutting begins in 200–300-foot sections to minimize impacts to street access </w:t>
      </w:r>
    </w:p>
    <w:p w14:paraId="336163C3" w14:textId="26C784E2" w:rsidR="00CB2A49" w:rsidRPr="00CB2A49" w:rsidRDefault="00CB2A49" w:rsidP="00CB2A49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CB2A49">
        <w:rPr>
          <w:b/>
          <w:bCs/>
          <w:sz w:val="24"/>
          <w:szCs w:val="24"/>
        </w:rPr>
        <w:t>April 20, 2026:</w:t>
      </w:r>
      <w:r w:rsidRPr="00CB2A49">
        <w:rPr>
          <w:sz w:val="24"/>
          <w:szCs w:val="24"/>
        </w:rPr>
        <w:t xml:space="preserve"> Anticipated start of water main construction </w:t>
      </w:r>
    </w:p>
    <w:p w14:paraId="2D653B1C" w14:textId="46FD1DD9" w:rsidR="00CB2A49" w:rsidRPr="00CB2A49" w:rsidRDefault="00CB2A49" w:rsidP="00CB2A49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CB2A49">
        <w:rPr>
          <w:b/>
          <w:bCs/>
          <w:sz w:val="24"/>
          <w:szCs w:val="24"/>
        </w:rPr>
        <w:t>July 6, 2026:</w:t>
      </w:r>
      <w:r w:rsidRPr="00CB2A49">
        <w:rPr>
          <w:sz w:val="24"/>
          <w:szCs w:val="24"/>
        </w:rPr>
        <w:t xml:space="preserve"> Anticipated completion of project</w:t>
      </w:r>
    </w:p>
    <w:p w14:paraId="590B57A5" w14:textId="54D93F7B" w:rsidR="002C1620" w:rsidRPr="002C1620" w:rsidRDefault="002C1620" w:rsidP="00CB2A49">
      <w:pPr>
        <w:spacing w:after="120"/>
        <w:rPr>
          <w:i/>
          <w:iCs/>
          <w:sz w:val="24"/>
          <w:szCs w:val="24"/>
        </w:rPr>
      </w:pPr>
      <w:r w:rsidRPr="00C72CF1">
        <w:rPr>
          <w:i/>
          <w:iCs/>
          <w:sz w:val="24"/>
          <w:szCs w:val="24"/>
        </w:rPr>
        <w:t>Schedules are subject to change as weather</w:t>
      </w:r>
      <w:r w:rsidR="00522E4A" w:rsidRPr="00C72CF1">
        <w:rPr>
          <w:i/>
          <w:iCs/>
          <w:sz w:val="24"/>
          <w:szCs w:val="24"/>
        </w:rPr>
        <w:t xml:space="preserve"> and unforeseen circumstances are</w:t>
      </w:r>
      <w:r w:rsidRPr="00C72CF1">
        <w:rPr>
          <w:i/>
          <w:iCs/>
          <w:sz w:val="24"/>
          <w:szCs w:val="24"/>
        </w:rPr>
        <w:t xml:space="preserve"> a</w:t>
      </w:r>
      <w:r w:rsidRPr="002C1620">
        <w:rPr>
          <w:i/>
          <w:iCs/>
          <w:sz w:val="24"/>
          <w:szCs w:val="24"/>
        </w:rPr>
        <w:t>lways a factor</w:t>
      </w:r>
      <w:r>
        <w:rPr>
          <w:i/>
          <w:iCs/>
          <w:sz w:val="24"/>
          <w:szCs w:val="24"/>
        </w:rPr>
        <w:t>.</w:t>
      </w:r>
    </w:p>
    <w:p w14:paraId="520DE154" w14:textId="77777777" w:rsidR="00643EC2" w:rsidRDefault="00643EC2" w:rsidP="00C935D4">
      <w:pPr>
        <w:pStyle w:val="BodyText"/>
        <w:spacing w:after="120"/>
        <w:jc w:val="left"/>
        <w:rPr>
          <w:sz w:val="24"/>
          <w:szCs w:val="24"/>
        </w:rPr>
      </w:pPr>
    </w:p>
    <w:p w14:paraId="2801EBA5" w14:textId="2D2A7D19" w:rsidR="00671162" w:rsidRPr="00350C1C" w:rsidRDefault="007C5A67" w:rsidP="00C935D4">
      <w:pPr>
        <w:pStyle w:val="BodyText"/>
        <w:spacing w:after="120"/>
        <w:jc w:val="left"/>
        <w:rPr>
          <w:sz w:val="24"/>
          <w:szCs w:val="24"/>
        </w:rPr>
      </w:pPr>
      <w:r w:rsidRPr="00350C1C">
        <w:rPr>
          <w:sz w:val="24"/>
          <w:szCs w:val="24"/>
        </w:rPr>
        <w:t>Access will be provided for emergenc</w:t>
      </w:r>
      <w:r w:rsidR="00ED20FF" w:rsidRPr="00350C1C">
        <w:rPr>
          <w:sz w:val="24"/>
          <w:szCs w:val="24"/>
        </w:rPr>
        <w:t>ies</w:t>
      </w:r>
      <w:r w:rsidRPr="00350C1C">
        <w:rPr>
          <w:sz w:val="24"/>
          <w:szCs w:val="24"/>
        </w:rPr>
        <w:t>, mail</w:t>
      </w:r>
      <w:r w:rsidR="00ED20FF" w:rsidRPr="00350C1C">
        <w:rPr>
          <w:sz w:val="24"/>
          <w:szCs w:val="24"/>
        </w:rPr>
        <w:t xml:space="preserve"> delivery,</w:t>
      </w:r>
      <w:r w:rsidRPr="00350C1C">
        <w:rPr>
          <w:sz w:val="24"/>
          <w:szCs w:val="24"/>
        </w:rPr>
        <w:t xml:space="preserve"> and trash services. Residents will have access to their properties. CVWD advises that residents avoid traveling through the construction zone whenever possible. </w:t>
      </w:r>
    </w:p>
    <w:p w14:paraId="6CB9E1EB" w14:textId="77777777" w:rsidR="005B01EB" w:rsidRPr="00350C1C" w:rsidRDefault="00671162" w:rsidP="002462AC">
      <w:pPr>
        <w:pStyle w:val="BodyText"/>
        <w:spacing w:after="120"/>
        <w:jc w:val="left"/>
        <w:rPr>
          <w:sz w:val="24"/>
          <w:szCs w:val="24"/>
        </w:rPr>
      </w:pPr>
      <w:r w:rsidRPr="00350C1C">
        <w:rPr>
          <w:sz w:val="24"/>
          <w:szCs w:val="24"/>
        </w:rPr>
        <w:t xml:space="preserve">Two issues </w:t>
      </w:r>
      <w:r w:rsidR="00D869BC" w:rsidRPr="00350C1C">
        <w:rPr>
          <w:sz w:val="24"/>
          <w:szCs w:val="24"/>
        </w:rPr>
        <w:t>that the public needs to know about</w:t>
      </w:r>
      <w:r w:rsidR="00845EC3" w:rsidRPr="00350C1C">
        <w:rPr>
          <w:sz w:val="24"/>
          <w:szCs w:val="24"/>
        </w:rPr>
        <w:t xml:space="preserve"> </w:t>
      </w:r>
      <w:r w:rsidRPr="00350C1C">
        <w:rPr>
          <w:sz w:val="24"/>
          <w:szCs w:val="24"/>
        </w:rPr>
        <w:t>during construction</w:t>
      </w:r>
      <w:r w:rsidR="00D869BC" w:rsidRPr="00350C1C">
        <w:rPr>
          <w:sz w:val="24"/>
          <w:szCs w:val="24"/>
        </w:rPr>
        <w:t>:</w:t>
      </w:r>
    </w:p>
    <w:p w14:paraId="321CF16D" w14:textId="73CECDC2" w:rsidR="00BF5377" w:rsidRPr="00350C1C" w:rsidRDefault="00BF5377" w:rsidP="002462AC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350C1C">
        <w:rPr>
          <w:sz w:val="24"/>
          <w:szCs w:val="24"/>
        </w:rPr>
        <w:t xml:space="preserve">There will be </w:t>
      </w:r>
      <w:r w:rsidR="00CB2A49" w:rsidRPr="00350C1C">
        <w:rPr>
          <w:sz w:val="24"/>
          <w:szCs w:val="24"/>
        </w:rPr>
        <w:t>a period</w:t>
      </w:r>
      <w:r w:rsidRPr="00350C1C">
        <w:rPr>
          <w:sz w:val="24"/>
          <w:szCs w:val="24"/>
        </w:rPr>
        <w:t xml:space="preserve">, usually between </w:t>
      </w:r>
      <w:r w:rsidR="00C935D4">
        <w:rPr>
          <w:sz w:val="24"/>
          <w:szCs w:val="24"/>
        </w:rPr>
        <w:t>6 to 8</w:t>
      </w:r>
      <w:r w:rsidRPr="00350C1C">
        <w:rPr>
          <w:sz w:val="24"/>
          <w:szCs w:val="24"/>
        </w:rPr>
        <w:t xml:space="preserve"> hours, when the water service to your home will be shut</w:t>
      </w:r>
      <w:r w:rsidR="0019322A" w:rsidRPr="00350C1C">
        <w:rPr>
          <w:sz w:val="24"/>
          <w:szCs w:val="24"/>
        </w:rPr>
        <w:t xml:space="preserve"> </w:t>
      </w:r>
      <w:r w:rsidRPr="00350C1C">
        <w:rPr>
          <w:sz w:val="24"/>
          <w:szCs w:val="24"/>
        </w:rPr>
        <w:t xml:space="preserve">down.  This will occur when </w:t>
      </w:r>
      <w:r w:rsidR="00643EC2">
        <w:rPr>
          <w:sz w:val="24"/>
          <w:szCs w:val="24"/>
        </w:rPr>
        <w:t>our teams tie</w:t>
      </w:r>
      <w:r w:rsidRPr="00350C1C">
        <w:rPr>
          <w:sz w:val="24"/>
          <w:szCs w:val="24"/>
        </w:rPr>
        <w:t xml:space="preserve"> the new water </w:t>
      </w:r>
      <w:r w:rsidR="00B64080" w:rsidRPr="00350C1C">
        <w:rPr>
          <w:sz w:val="24"/>
          <w:szCs w:val="24"/>
        </w:rPr>
        <w:t>pipeline</w:t>
      </w:r>
      <w:r w:rsidRPr="00350C1C">
        <w:rPr>
          <w:sz w:val="24"/>
          <w:szCs w:val="24"/>
        </w:rPr>
        <w:t xml:space="preserve"> into the existing water </w:t>
      </w:r>
      <w:r w:rsidR="00B64080" w:rsidRPr="00350C1C">
        <w:rPr>
          <w:sz w:val="24"/>
          <w:szCs w:val="24"/>
        </w:rPr>
        <w:t>pipeline</w:t>
      </w:r>
      <w:r w:rsidRPr="00350C1C">
        <w:rPr>
          <w:sz w:val="24"/>
          <w:szCs w:val="24"/>
        </w:rPr>
        <w:t xml:space="preserve">.  </w:t>
      </w:r>
    </w:p>
    <w:p w14:paraId="317B845B" w14:textId="63D929CE" w:rsidR="00F10560" w:rsidRPr="00F10560" w:rsidRDefault="00C16D8B" w:rsidP="00F1056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F10560">
        <w:rPr>
          <w:sz w:val="24"/>
          <w:szCs w:val="24"/>
        </w:rPr>
        <w:t>Crews</w:t>
      </w:r>
      <w:r w:rsidR="00BF5377" w:rsidRPr="00F10560">
        <w:rPr>
          <w:sz w:val="24"/>
          <w:szCs w:val="24"/>
        </w:rPr>
        <w:t xml:space="preserve"> will be installing temporary parking and traffic restrictions along </w:t>
      </w:r>
      <w:r w:rsidR="00CB2A49">
        <w:rPr>
          <w:sz w:val="24"/>
          <w:szCs w:val="24"/>
        </w:rPr>
        <w:t>Teasley</w:t>
      </w:r>
      <w:r w:rsidR="003640F7">
        <w:rPr>
          <w:sz w:val="24"/>
          <w:szCs w:val="24"/>
        </w:rPr>
        <w:t xml:space="preserve"> Ave</w:t>
      </w:r>
      <w:r w:rsidR="00BF5377" w:rsidRPr="00F10560">
        <w:rPr>
          <w:sz w:val="24"/>
          <w:szCs w:val="24"/>
        </w:rPr>
        <w:t xml:space="preserve">. Temporary </w:t>
      </w:r>
      <w:r w:rsidR="00695946" w:rsidRPr="00F10560">
        <w:rPr>
          <w:sz w:val="24"/>
          <w:szCs w:val="24"/>
        </w:rPr>
        <w:t>“</w:t>
      </w:r>
      <w:r w:rsidR="00BF5377" w:rsidRPr="00F10560">
        <w:rPr>
          <w:sz w:val="24"/>
          <w:szCs w:val="24"/>
        </w:rPr>
        <w:t xml:space="preserve">No Parking" signs will be posted a minimum of two (2) days before construction.  </w:t>
      </w:r>
      <w:r w:rsidR="00D869BC" w:rsidRPr="00F10560">
        <w:rPr>
          <w:sz w:val="24"/>
          <w:szCs w:val="24"/>
        </w:rPr>
        <w:t xml:space="preserve">The </w:t>
      </w:r>
      <w:proofErr w:type="gramStart"/>
      <w:r w:rsidR="00D869BC" w:rsidRPr="00F10560">
        <w:rPr>
          <w:sz w:val="24"/>
          <w:szCs w:val="24"/>
        </w:rPr>
        <w:t>District</w:t>
      </w:r>
      <w:proofErr w:type="gramEnd"/>
      <w:r w:rsidR="00BF5377" w:rsidRPr="00F10560">
        <w:rPr>
          <w:sz w:val="24"/>
          <w:szCs w:val="24"/>
        </w:rPr>
        <w:t xml:space="preserve"> </w:t>
      </w:r>
      <w:r w:rsidR="00D869BC" w:rsidRPr="00F10560">
        <w:rPr>
          <w:sz w:val="24"/>
          <w:szCs w:val="24"/>
        </w:rPr>
        <w:t>asks</w:t>
      </w:r>
      <w:r w:rsidR="00BF5377" w:rsidRPr="00F10560">
        <w:rPr>
          <w:sz w:val="24"/>
          <w:szCs w:val="24"/>
        </w:rPr>
        <w:t xml:space="preserve"> that you observe these signs and any other traffic control. Driveways within the construction zone may be temporarily restricted due to the construction</w:t>
      </w:r>
      <w:r w:rsidR="00F10560">
        <w:rPr>
          <w:sz w:val="24"/>
          <w:szCs w:val="24"/>
        </w:rPr>
        <w:t>.</w:t>
      </w:r>
      <w:r w:rsidR="00F10560" w:rsidRPr="00F10560">
        <w:t xml:space="preserve"> </w:t>
      </w:r>
      <w:r w:rsidR="00F10560" w:rsidRPr="00F10560">
        <w:rPr>
          <w:sz w:val="24"/>
          <w:szCs w:val="24"/>
        </w:rPr>
        <w:t>Construction crews will be on-site at 7:00am, with work beginning at 7:30am. To minimize the impact on your schedule and avoid delays, it is recommended that you utilize parking beyond the construction zone prior to 7:30am, as crews can take up to thirty (30) minutes to reposition heavy equipment and provide access out of your driveway. CVWD's on-site inspector and crew are committed to minimizing this impact and will assist you with access into and out of your driveway.</w:t>
      </w:r>
    </w:p>
    <w:p w14:paraId="1FC6DA65" w14:textId="77777777" w:rsidR="00643EC2" w:rsidRDefault="00643EC2" w:rsidP="00643EC2">
      <w:pPr>
        <w:pStyle w:val="BodyText3"/>
        <w:spacing w:after="120"/>
        <w:jc w:val="left"/>
        <w:rPr>
          <w:szCs w:val="24"/>
        </w:rPr>
      </w:pPr>
    </w:p>
    <w:p w14:paraId="43C3AA0D" w14:textId="1B9A358E" w:rsidR="00B86AE4" w:rsidRPr="008866F5" w:rsidRDefault="008866F5" w:rsidP="008866F5">
      <w:pPr>
        <w:pStyle w:val="BodyText3"/>
        <w:spacing w:after="120"/>
        <w:jc w:val="left"/>
        <w:rPr>
          <w:b w:val="0"/>
          <w:bCs/>
          <w:szCs w:val="24"/>
        </w:rPr>
      </w:pPr>
      <w:r w:rsidRPr="00B86AE4">
        <w:rPr>
          <w:b w:val="0"/>
          <w:bCs/>
          <w:szCs w:val="24"/>
        </w:rPr>
        <w:t>We appreciate your patience and cooperation as we work hard to provide the community with a reliable source of water for future use.</w:t>
      </w:r>
      <w:r>
        <w:rPr>
          <w:b w:val="0"/>
          <w:bCs/>
          <w:szCs w:val="24"/>
        </w:rPr>
        <w:t xml:space="preserve"> </w:t>
      </w:r>
      <w:r w:rsidR="00BF5377" w:rsidRPr="00643EC2">
        <w:rPr>
          <w:b w:val="0"/>
          <w:bCs/>
          <w:szCs w:val="24"/>
        </w:rPr>
        <w:t xml:space="preserve">Additional information </w:t>
      </w:r>
      <w:r w:rsidR="00943AF7" w:rsidRPr="00643EC2">
        <w:rPr>
          <w:b w:val="0"/>
          <w:bCs/>
          <w:szCs w:val="24"/>
        </w:rPr>
        <w:t>will be</w:t>
      </w:r>
      <w:r w:rsidR="00BF5377" w:rsidRPr="00643EC2">
        <w:rPr>
          <w:b w:val="0"/>
          <w:bCs/>
          <w:szCs w:val="24"/>
        </w:rPr>
        <w:t xml:space="preserve"> updated periodically</w:t>
      </w:r>
      <w:r w:rsidR="00845EC3" w:rsidRPr="00643EC2">
        <w:rPr>
          <w:b w:val="0"/>
          <w:bCs/>
          <w:szCs w:val="24"/>
        </w:rPr>
        <w:t xml:space="preserve"> on CVWD's website</w:t>
      </w:r>
      <w:r w:rsidR="00C935D4" w:rsidRPr="00643EC2">
        <w:rPr>
          <w:b w:val="0"/>
          <w:bCs/>
          <w:szCs w:val="24"/>
        </w:rPr>
        <w:t xml:space="preserve"> and sent out via Everbridge.</w:t>
      </w:r>
    </w:p>
    <w:p w14:paraId="1E12DCD6" w14:textId="77777777" w:rsidR="00B86AE4" w:rsidRDefault="00B86AE4" w:rsidP="00972F21">
      <w:pPr>
        <w:pStyle w:val="BodyText3"/>
        <w:spacing w:after="120"/>
        <w:jc w:val="center"/>
        <w:rPr>
          <w:szCs w:val="24"/>
        </w:rPr>
      </w:pPr>
    </w:p>
    <w:p w14:paraId="4CBB1BD8" w14:textId="445F7B88" w:rsidR="00A21D4B" w:rsidRPr="00350C1C" w:rsidRDefault="00BB62C7" w:rsidP="00972F21">
      <w:pPr>
        <w:pStyle w:val="BodyText3"/>
        <w:spacing w:after="120"/>
        <w:jc w:val="center"/>
        <w:rPr>
          <w:szCs w:val="24"/>
        </w:rPr>
      </w:pPr>
      <w:r w:rsidRPr="00350C1C">
        <w:rPr>
          <w:szCs w:val="24"/>
        </w:rPr>
        <w:t xml:space="preserve">If you have any questions or comments concerning this project, please </w:t>
      </w:r>
      <w:r w:rsidR="00A21D4B" w:rsidRPr="00350C1C">
        <w:rPr>
          <w:szCs w:val="24"/>
        </w:rPr>
        <w:t xml:space="preserve">contact: </w:t>
      </w:r>
    </w:p>
    <w:p w14:paraId="3A8A3265" w14:textId="4372098B" w:rsidR="008E4E8E" w:rsidRPr="00350C1C" w:rsidRDefault="00361F3B" w:rsidP="000B02B3">
      <w:pPr>
        <w:pStyle w:val="BodyText3"/>
        <w:spacing w:after="120"/>
        <w:jc w:val="center"/>
        <w:rPr>
          <w:szCs w:val="24"/>
        </w:rPr>
      </w:pPr>
      <w:r>
        <w:rPr>
          <w:szCs w:val="24"/>
        </w:rPr>
        <w:t>Gabriel Gomez,</w:t>
      </w:r>
      <w:r w:rsidR="00943AF7" w:rsidRPr="00350C1C">
        <w:rPr>
          <w:szCs w:val="24"/>
        </w:rPr>
        <w:t xml:space="preserve"> </w:t>
      </w:r>
      <w:r>
        <w:rPr>
          <w:szCs w:val="24"/>
        </w:rPr>
        <w:t>Assistant Director of Operations</w:t>
      </w:r>
      <w:r w:rsidR="00845EC3" w:rsidRPr="00350C1C">
        <w:rPr>
          <w:szCs w:val="24"/>
        </w:rPr>
        <w:t xml:space="preserve">- </w:t>
      </w:r>
      <w:r w:rsidR="00943AF7" w:rsidRPr="00350C1C">
        <w:rPr>
          <w:szCs w:val="24"/>
        </w:rPr>
        <w:t xml:space="preserve">Phone </w:t>
      </w:r>
      <w:r>
        <w:rPr>
          <w:szCs w:val="24"/>
        </w:rPr>
        <w:t>(818) 418-9300</w:t>
      </w:r>
      <w:r w:rsidR="000B02B3">
        <w:rPr>
          <w:szCs w:val="24"/>
        </w:rPr>
        <w:t>, E</w:t>
      </w:r>
      <w:r w:rsidR="00943AF7" w:rsidRPr="00350C1C">
        <w:rPr>
          <w:szCs w:val="24"/>
        </w:rPr>
        <w:t xml:space="preserve">mail - </w:t>
      </w:r>
      <w:r>
        <w:rPr>
          <w:szCs w:val="24"/>
        </w:rPr>
        <w:t>ggomez</w:t>
      </w:r>
      <w:hyperlink r:id="rId7" w:history="1">
        <w:r w:rsidR="00BB62C7" w:rsidRPr="00350C1C">
          <w:rPr>
            <w:szCs w:val="24"/>
          </w:rPr>
          <w:t>@cvwd.com</w:t>
        </w:r>
      </w:hyperlink>
    </w:p>
    <w:sectPr w:rsidR="008E4E8E" w:rsidRPr="00350C1C" w:rsidSect="005A3E0E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D6"/>
    <w:multiLevelType w:val="hybridMultilevel"/>
    <w:tmpl w:val="B6BCDE02"/>
    <w:lvl w:ilvl="0" w:tplc="6E808C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6C8A"/>
    <w:multiLevelType w:val="hybridMultilevel"/>
    <w:tmpl w:val="571C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A01"/>
    <w:multiLevelType w:val="hybridMultilevel"/>
    <w:tmpl w:val="9724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9FF"/>
    <w:multiLevelType w:val="hybridMultilevel"/>
    <w:tmpl w:val="A484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F43ED"/>
    <w:multiLevelType w:val="hybridMultilevel"/>
    <w:tmpl w:val="278464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4F87367"/>
    <w:multiLevelType w:val="hybridMultilevel"/>
    <w:tmpl w:val="0000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25D27"/>
    <w:multiLevelType w:val="hybridMultilevel"/>
    <w:tmpl w:val="F4B46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7F578D1"/>
    <w:multiLevelType w:val="hybridMultilevel"/>
    <w:tmpl w:val="D480C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423B2D"/>
    <w:multiLevelType w:val="hybridMultilevel"/>
    <w:tmpl w:val="DC8C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4907">
    <w:abstractNumId w:val="2"/>
  </w:num>
  <w:num w:numId="2" w16cid:durableId="195047368">
    <w:abstractNumId w:val="5"/>
  </w:num>
  <w:num w:numId="3" w16cid:durableId="917791614">
    <w:abstractNumId w:val="3"/>
  </w:num>
  <w:num w:numId="4" w16cid:durableId="1523132997">
    <w:abstractNumId w:val="1"/>
  </w:num>
  <w:num w:numId="5" w16cid:durableId="148719055">
    <w:abstractNumId w:val="7"/>
  </w:num>
  <w:num w:numId="6" w16cid:durableId="929778517">
    <w:abstractNumId w:val="6"/>
  </w:num>
  <w:num w:numId="7" w16cid:durableId="245044711">
    <w:abstractNumId w:val="4"/>
  </w:num>
  <w:num w:numId="8" w16cid:durableId="24261184">
    <w:abstractNumId w:val="8"/>
  </w:num>
  <w:num w:numId="9" w16cid:durableId="56364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96"/>
    <w:rsid w:val="00002EB4"/>
    <w:rsid w:val="00032A22"/>
    <w:rsid w:val="00036054"/>
    <w:rsid w:val="0004357F"/>
    <w:rsid w:val="00066B97"/>
    <w:rsid w:val="000671D3"/>
    <w:rsid w:val="000863BD"/>
    <w:rsid w:val="00091B44"/>
    <w:rsid w:val="000B02B3"/>
    <w:rsid w:val="000B485B"/>
    <w:rsid w:val="000B5C7C"/>
    <w:rsid w:val="000F41B8"/>
    <w:rsid w:val="000F6E0D"/>
    <w:rsid w:val="001167D1"/>
    <w:rsid w:val="0013020A"/>
    <w:rsid w:val="00147663"/>
    <w:rsid w:val="00164295"/>
    <w:rsid w:val="00183CAA"/>
    <w:rsid w:val="0019322A"/>
    <w:rsid w:val="001934B3"/>
    <w:rsid w:val="001E54CD"/>
    <w:rsid w:val="001F1BE5"/>
    <w:rsid w:val="00203C13"/>
    <w:rsid w:val="002221A7"/>
    <w:rsid w:val="0022384C"/>
    <w:rsid w:val="00223A85"/>
    <w:rsid w:val="002462AC"/>
    <w:rsid w:val="00270118"/>
    <w:rsid w:val="002706C1"/>
    <w:rsid w:val="00275792"/>
    <w:rsid w:val="00290DF4"/>
    <w:rsid w:val="0029442A"/>
    <w:rsid w:val="002B78DE"/>
    <w:rsid w:val="002C1620"/>
    <w:rsid w:val="002D25DE"/>
    <w:rsid w:val="002D59FD"/>
    <w:rsid w:val="002E264D"/>
    <w:rsid w:val="002F537F"/>
    <w:rsid w:val="00324247"/>
    <w:rsid w:val="00340CB4"/>
    <w:rsid w:val="00350196"/>
    <w:rsid w:val="00350C1C"/>
    <w:rsid w:val="003562D0"/>
    <w:rsid w:val="00361F3B"/>
    <w:rsid w:val="003640F7"/>
    <w:rsid w:val="00384033"/>
    <w:rsid w:val="00390697"/>
    <w:rsid w:val="003A260C"/>
    <w:rsid w:val="003B484A"/>
    <w:rsid w:val="003C3BB3"/>
    <w:rsid w:val="003C7797"/>
    <w:rsid w:val="003E03ED"/>
    <w:rsid w:val="00402C71"/>
    <w:rsid w:val="00403E51"/>
    <w:rsid w:val="0041288D"/>
    <w:rsid w:val="004239BE"/>
    <w:rsid w:val="0042699F"/>
    <w:rsid w:val="00441EEB"/>
    <w:rsid w:val="0044200A"/>
    <w:rsid w:val="0045147D"/>
    <w:rsid w:val="00465BBF"/>
    <w:rsid w:val="004753B0"/>
    <w:rsid w:val="004867B0"/>
    <w:rsid w:val="004A23C5"/>
    <w:rsid w:val="004A2C53"/>
    <w:rsid w:val="004A7506"/>
    <w:rsid w:val="004C48A0"/>
    <w:rsid w:val="004F44F8"/>
    <w:rsid w:val="00507BA6"/>
    <w:rsid w:val="00514616"/>
    <w:rsid w:val="00522E4A"/>
    <w:rsid w:val="005312A6"/>
    <w:rsid w:val="005506BC"/>
    <w:rsid w:val="00563245"/>
    <w:rsid w:val="005719E5"/>
    <w:rsid w:val="00583A5E"/>
    <w:rsid w:val="005A3E0E"/>
    <w:rsid w:val="005A3F36"/>
    <w:rsid w:val="005A712C"/>
    <w:rsid w:val="005B01EB"/>
    <w:rsid w:val="005B489A"/>
    <w:rsid w:val="005D3B0E"/>
    <w:rsid w:val="005D6F47"/>
    <w:rsid w:val="005F5B84"/>
    <w:rsid w:val="005F6010"/>
    <w:rsid w:val="006376CC"/>
    <w:rsid w:val="00643EC2"/>
    <w:rsid w:val="00654037"/>
    <w:rsid w:val="0065457F"/>
    <w:rsid w:val="00667676"/>
    <w:rsid w:val="00671162"/>
    <w:rsid w:val="006930A3"/>
    <w:rsid w:val="00695946"/>
    <w:rsid w:val="006B7AD8"/>
    <w:rsid w:val="006C6E7F"/>
    <w:rsid w:val="006D4E26"/>
    <w:rsid w:val="006E1118"/>
    <w:rsid w:val="006E724C"/>
    <w:rsid w:val="00704255"/>
    <w:rsid w:val="00715F7E"/>
    <w:rsid w:val="00725660"/>
    <w:rsid w:val="007338C3"/>
    <w:rsid w:val="007348C6"/>
    <w:rsid w:val="007373BC"/>
    <w:rsid w:val="00742016"/>
    <w:rsid w:val="00744B8D"/>
    <w:rsid w:val="00750E11"/>
    <w:rsid w:val="00754CED"/>
    <w:rsid w:val="00756AC2"/>
    <w:rsid w:val="00764A76"/>
    <w:rsid w:val="007861AB"/>
    <w:rsid w:val="00792F03"/>
    <w:rsid w:val="0079353A"/>
    <w:rsid w:val="007B7B9B"/>
    <w:rsid w:val="007C5A67"/>
    <w:rsid w:val="007D13E2"/>
    <w:rsid w:val="007E3A82"/>
    <w:rsid w:val="007F6052"/>
    <w:rsid w:val="007F74D3"/>
    <w:rsid w:val="008200AF"/>
    <w:rsid w:val="00826D1D"/>
    <w:rsid w:val="008309BD"/>
    <w:rsid w:val="00836FD5"/>
    <w:rsid w:val="00845EC3"/>
    <w:rsid w:val="00861911"/>
    <w:rsid w:val="00861A13"/>
    <w:rsid w:val="00877748"/>
    <w:rsid w:val="00884255"/>
    <w:rsid w:val="008866F5"/>
    <w:rsid w:val="008939CF"/>
    <w:rsid w:val="008B223D"/>
    <w:rsid w:val="008B6483"/>
    <w:rsid w:val="008D1FDD"/>
    <w:rsid w:val="008D5661"/>
    <w:rsid w:val="008D6444"/>
    <w:rsid w:val="008E0E3B"/>
    <w:rsid w:val="008E4E8E"/>
    <w:rsid w:val="008F3A8A"/>
    <w:rsid w:val="008F6F53"/>
    <w:rsid w:val="00913923"/>
    <w:rsid w:val="00927A59"/>
    <w:rsid w:val="00943AF7"/>
    <w:rsid w:val="00954FEC"/>
    <w:rsid w:val="009556D9"/>
    <w:rsid w:val="00960E69"/>
    <w:rsid w:val="00970B87"/>
    <w:rsid w:val="00972F21"/>
    <w:rsid w:val="009834EA"/>
    <w:rsid w:val="00986776"/>
    <w:rsid w:val="00992992"/>
    <w:rsid w:val="009A07E1"/>
    <w:rsid w:val="009B6DFA"/>
    <w:rsid w:val="009E3225"/>
    <w:rsid w:val="009F1CAC"/>
    <w:rsid w:val="009F1D06"/>
    <w:rsid w:val="009F521E"/>
    <w:rsid w:val="009F5CAE"/>
    <w:rsid w:val="00A02B79"/>
    <w:rsid w:val="00A16AF4"/>
    <w:rsid w:val="00A21D4B"/>
    <w:rsid w:val="00A248C0"/>
    <w:rsid w:val="00A321B9"/>
    <w:rsid w:val="00A375C5"/>
    <w:rsid w:val="00A40183"/>
    <w:rsid w:val="00A51F6B"/>
    <w:rsid w:val="00A5488B"/>
    <w:rsid w:val="00A5724B"/>
    <w:rsid w:val="00A77FFB"/>
    <w:rsid w:val="00A86B1D"/>
    <w:rsid w:val="00AA5D4E"/>
    <w:rsid w:val="00AB255E"/>
    <w:rsid w:val="00AB49A0"/>
    <w:rsid w:val="00AB5892"/>
    <w:rsid w:val="00AD3EB6"/>
    <w:rsid w:val="00B04F8A"/>
    <w:rsid w:val="00B06A15"/>
    <w:rsid w:val="00B2706A"/>
    <w:rsid w:val="00B3005A"/>
    <w:rsid w:val="00B35D9F"/>
    <w:rsid w:val="00B40160"/>
    <w:rsid w:val="00B5187C"/>
    <w:rsid w:val="00B5346E"/>
    <w:rsid w:val="00B57FEE"/>
    <w:rsid w:val="00B64080"/>
    <w:rsid w:val="00B811F5"/>
    <w:rsid w:val="00B86AE4"/>
    <w:rsid w:val="00B901BD"/>
    <w:rsid w:val="00BA4F6F"/>
    <w:rsid w:val="00BB0B29"/>
    <w:rsid w:val="00BB3B4B"/>
    <w:rsid w:val="00BB62C7"/>
    <w:rsid w:val="00BB729F"/>
    <w:rsid w:val="00BC42C8"/>
    <w:rsid w:val="00BC6BA7"/>
    <w:rsid w:val="00BD7D1D"/>
    <w:rsid w:val="00BE11B8"/>
    <w:rsid w:val="00BE5513"/>
    <w:rsid w:val="00BE6338"/>
    <w:rsid w:val="00BF2B20"/>
    <w:rsid w:val="00BF5377"/>
    <w:rsid w:val="00C07F38"/>
    <w:rsid w:val="00C16D8B"/>
    <w:rsid w:val="00C16EF2"/>
    <w:rsid w:val="00C437EB"/>
    <w:rsid w:val="00C724CD"/>
    <w:rsid w:val="00C72CF1"/>
    <w:rsid w:val="00C87276"/>
    <w:rsid w:val="00C935D4"/>
    <w:rsid w:val="00C95E6B"/>
    <w:rsid w:val="00CB2A49"/>
    <w:rsid w:val="00CD4620"/>
    <w:rsid w:val="00CD4B48"/>
    <w:rsid w:val="00CD5F43"/>
    <w:rsid w:val="00CD78AE"/>
    <w:rsid w:val="00CE6FE3"/>
    <w:rsid w:val="00D17D47"/>
    <w:rsid w:val="00D20313"/>
    <w:rsid w:val="00D3522A"/>
    <w:rsid w:val="00D467A6"/>
    <w:rsid w:val="00D52E9D"/>
    <w:rsid w:val="00D634AD"/>
    <w:rsid w:val="00D869BC"/>
    <w:rsid w:val="00D8718C"/>
    <w:rsid w:val="00DB3529"/>
    <w:rsid w:val="00DB5FF7"/>
    <w:rsid w:val="00DE207A"/>
    <w:rsid w:val="00DE23F1"/>
    <w:rsid w:val="00DF4FEC"/>
    <w:rsid w:val="00E31355"/>
    <w:rsid w:val="00E52399"/>
    <w:rsid w:val="00E550D5"/>
    <w:rsid w:val="00E70F45"/>
    <w:rsid w:val="00E71A8B"/>
    <w:rsid w:val="00E8284A"/>
    <w:rsid w:val="00E909E0"/>
    <w:rsid w:val="00E91443"/>
    <w:rsid w:val="00E9145D"/>
    <w:rsid w:val="00EB06F8"/>
    <w:rsid w:val="00EB0CB8"/>
    <w:rsid w:val="00ED10F6"/>
    <w:rsid w:val="00ED20FF"/>
    <w:rsid w:val="00ED5109"/>
    <w:rsid w:val="00EE0E90"/>
    <w:rsid w:val="00EE74E5"/>
    <w:rsid w:val="00EF39ED"/>
    <w:rsid w:val="00F01201"/>
    <w:rsid w:val="00F101CD"/>
    <w:rsid w:val="00F10560"/>
    <w:rsid w:val="00F36BD6"/>
    <w:rsid w:val="00F42693"/>
    <w:rsid w:val="00F524A7"/>
    <w:rsid w:val="00F562BF"/>
    <w:rsid w:val="00F61EC8"/>
    <w:rsid w:val="00F85E0B"/>
    <w:rsid w:val="00FA7330"/>
    <w:rsid w:val="00FB3C56"/>
    <w:rsid w:val="00FB4448"/>
    <w:rsid w:val="00FE1169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76249"/>
  <w15:docId w15:val="{F44658D5-2851-41EF-8218-D9364071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18"/>
  </w:style>
  <w:style w:type="paragraph" w:styleId="Heading1">
    <w:name w:val="heading 1"/>
    <w:basedOn w:val="Normal"/>
    <w:next w:val="Normal"/>
    <w:qFormat/>
    <w:rsid w:val="00270118"/>
    <w:pPr>
      <w:keepNext/>
      <w:ind w:left="1800" w:hanging="180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70118"/>
    <w:pPr>
      <w:keepNext/>
      <w:ind w:left="360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70118"/>
    <w:pPr>
      <w:keepNext/>
      <w:spacing w:line="240" w:lineRule="exact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70118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118"/>
    <w:pPr>
      <w:jc w:val="both"/>
    </w:pPr>
    <w:rPr>
      <w:sz w:val="22"/>
    </w:rPr>
  </w:style>
  <w:style w:type="paragraph" w:styleId="BodyText2">
    <w:name w:val="Body Text 2"/>
    <w:basedOn w:val="Normal"/>
    <w:rsid w:val="00270118"/>
    <w:pPr>
      <w:jc w:val="both"/>
    </w:pPr>
    <w:rPr>
      <w:sz w:val="24"/>
    </w:rPr>
  </w:style>
  <w:style w:type="paragraph" w:styleId="BodyText3">
    <w:name w:val="Body Text 3"/>
    <w:basedOn w:val="Normal"/>
    <w:rsid w:val="00270118"/>
    <w:pPr>
      <w:jc w:val="both"/>
    </w:pPr>
    <w:rPr>
      <w:b/>
      <w:sz w:val="24"/>
    </w:rPr>
  </w:style>
  <w:style w:type="paragraph" w:styleId="BodyTextIndent">
    <w:name w:val="Body Text Indent"/>
    <w:basedOn w:val="Normal"/>
    <w:rsid w:val="00270118"/>
    <w:pPr>
      <w:ind w:left="1440" w:hanging="1440"/>
      <w:jc w:val="both"/>
    </w:pPr>
    <w:rPr>
      <w:sz w:val="24"/>
    </w:rPr>
  </w:style>
  <w:style w:type="character" w:styleId="Hyperlink">
    <w:name w:val="Hyperlink"/>
    <w:basedOn w:val="DefaultParagraphFont"/>
    <w:rsid w:val="002701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ould@cvw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A828-A81F-4265-BA1D-2D44DE1D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1999</vt:lpstr>
    </vt:vector>
  </TitlesOfParts>
  <Company>Dell Computer Corporation</Company>
  <LinksUpToDate>false</LinksUpToDate>
  <CharactersWithSpaces>2619</CharactersWithSpaces>
  <SharedDoc>false</SharedDoc>
  <HLinks>
    <vt:vector size="12" baseType="variant">
      <vt:variant>
        <vt:i4>5832809</vt:i4>
      </vt:variant>
      <vt:variant>
        <vt:i4>3</vt:i4>
      </vt:variant>
      <vt:variant>
        <vt:i4>0</vt:i4>
      </vt:variant>
      <vt:variant>
        <vt:i4>5</vt:i4>
      </vt:variant>
      <vt:variant>
        <vt:lpwstr>mailto:dgould@cvwd.com</vt:lpwstr>
      </vt:variant>
      <vt:variant>
        <vt:lpwstr/>
      </vt:variant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http://www.cvwd.com/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1999</dc:title>
  <dc:creator>David Gould</dc:creator>
  <cp:lastModifiedBy>Anareli Murillo</cp:lastModifiedBy>
  <cp:revision>51</cp:revision>
  <cp:lastPrinted>2013-10-23T22:27:00Z</cp:lastPrinted>
  <dcterms:created xsi:type="dcterms:W3CDTF">2024-03-28T16:10:00Z</dcterms:created>
  <dcterms:modified xsi:type="dcterms:W3CDTF">2026-04-20T17:01:00Z</dcterms:modified>
</cp:coreProperties>
</file>